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CD" w:rsidRDefault="004942CD" w:rsidP="004756E9">
      <w:pPr>
        <w:jc w:val="center"/>
        <w:rPr>
          <w:rFonts w:ascii="Century Schoolbook" w:hAnsi="Century Schoolbook"/>
          <w:b/>
        </w:rPr>
      </w:pPr>
      <w:bookmarkStart w:id="0" w:name="_GoBack"/>
      <w:bookmarkEnd w:id="0"/>
    </w:p>
    <w:p w:rsidR="00C46759" w:rsidRPr="00853C97" w:rsidRDefault="004756E9" w:rsidP="004756E9">
      <w:pPr>
        <w:jc w:val="center"/>
        <w:rPr>
          <w:rFonts w:ascii="Century Schoolbook" w:hAnsi="Century Schoolbook"/>
          <w:b/>
        </w:rPr>
      </w:pPr>
      <w:r w:rsidRPr="00853C97">
        <w:rPr>
          <w:rFonts w:ascii="Century Schoolbook" w:hAnsi="Century Schoolbook"/>
          <w:b/>
        </w:rPr>
        <w:t>ИМУЩЕСТВЕННАЯ ПОДДЕРЖКА СУБЪЕКТОВ МСП И САМОЗАНЯТЫХ ГРАЖДАН</w:t>
      </w:r>
    </w:p>
    <w:p w:rsidR="008949A3" w:rsidRPr="00853C97" w:rsidRDefault="008949A3" w:rsidP="004756E9">
      <w:pPr>
        <w:jc w:val="center"/>
        <w:rPr>
          <w:rFonts w:ascii="Century Schoolbook" w:hAnsi="Century Schoolbook"/>
          <w:b/>
        </w:rPr>
      </w:pPr>
    </w:p>
    <w:p w:rsidR="004756E9" w:rsidRPr="00853C97" w:rsidRDefault="00A61E4D" w:rsidP="00A61E4D">
      <w:pPr>
        <w:ind w:firstLine="284"/>
        <w:jc w:val="both"/>
        <w:rPr>
          <w:rFonts w:ascii="Century Schoolbook" w:hAnsi="Century Schoolbook"/>
        </w:rPr>
      </w:pPr>
      <w:r w:rsidRPr="00853C97">
        <w:rPr>
          <w:rFonts w:ascii="Century Schoolbook" w:hAnsi="Century Schoolbook" w:cs="Calibri"/>
        </w:rPr>
        <w:t>На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территории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Приморского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края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действует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льготная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аренда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краевого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и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муниципального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имущества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для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субъектов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МСП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и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самозанятых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граждан</w:t>
      </w:r>
      <w:r w:rsidRPr="00853C97">
        <w:rPr>
          <w:rFonts w:ascii="Century Schoolbook" w:hAnsi="Century Schoolbook"/>
        </w:rPr>
        <w:t>.</w:t>
      </w:r>
    </w:p>
    <w:p w:rsidR="00A61E4D" w:rsidRPr="00853C97" w:rsidRDefault="00A61E4D" w:rsidP="00A61E4D">
      <w:pPr>
        <w:ind w:firstLine="284"/>
        <w:jc w:val="both"/>
        <w:rPr>
          <w:rFonts w:ascii="Century Schoolbook" w:hAnsi="Century Schoolbook"/>
        </w:rPr>
      </w:pPr>
      <w:r w:rsidRPr="00853C97">
        <w:rPr>
          <w:rFonts w:ascii="Century Schoolbook" w:hAnsi="Century Schoolbook" w:cs="Calibri"/>
        </w:rPr>
        <w:t>Данная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льгота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распространяется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на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имущество</w:t>
      </w:r>
      <w:r w:rsidR="008949A3" w:rsidRPr="00853C97">
        <w:rPr>
          <w:rFonts w:ascii="Century Schoolbook" w:hAnsi="Century Schoolbook"/>
        </w:rPr>
        <w:t>,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включенное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в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Перечень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имущества</w:t>
      </w:r>
      <w:r w:rsidRPr="00853C97">
        <w:rPr>
          <w:rFonts w:ascii="Century Schoolbook" w:hAnsi="Century Schoolbook"/>
        </w:rPr>
        <w:t xml:space="preserve">, </w:t>
      </w:r>
      <w:r w:rsidRPr="00853C97">
        <w:rPr>
          <w:rFonts w:ascii="Century Schoolbook" w:hAnsi="Century Schoolbook" w:cs="Calibri"/>
        </w:rPr>
        <w:t>предназначенного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для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предоставления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субъектам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МСП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и</w:t>
      </w:r>
      <w:r w:rsidRPr="00853C97">
        <w:rPr>
          <w:rFonts w:ascii="Century Schoolbook" w:hAnsi="Century Schoolbook"/>
        </w:rPr>
        <w:t xml:space="preserve"> </w:t>
      </w:r>
      <w:proofErr w:type="spellStart"/>
      <w:r w:rsidRPr="00853C97">
        <w:rPr>
          <w:rFonts w:ascii="Century Schoolbook" w:hAnsi="Century Schoolbook" w:cs="Calibri"/>
        </w:rPr>
        <w:t>самозанятым</w:t>
      </w:r>
      <w:proofErr w:type="spellEnd"/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гражданам</w:t>
      </w:r>
      <w:r w:rsidRPr="00853C97">
        <w:rPr>
          <w:rFonts w:ascii="Century Schoolbook" w:hAnsi="Century Schoolbook"/>
        </w:rPr>
        <w:t xml:space="preserve">. </w:t>
      </w:r>
      <w:r w:rsidRPr="00853C97">
        <w:rPr>
          <w:rFonts w:ascii="Century Schoolbook" w:hAnsi="Century Schoolbook" w:cs="Calibri"/>
        </w:rPr>
        <w:t>Такой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Перечень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утверждается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министерством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имущественных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и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земельных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отношений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Приморского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края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в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отношении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краевого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имущества</w:t>
      </w:r>
      <w:r w:rsidRPr="00853C97">
        <w:rPr>
          <w:rFonts w:ascii="Century Schoolbook" w:hAnsi="Century Schoolbook"/>
        </w:rPr>
        <w:t xml:space="preserve">, </w:t>
      </w:r>
      <w:r w:rsidRPr="00853C97">
        <w:rPr>
          <w:rFonts w:ascii="Century Schoolbook" w:hAnsi="Century Schoolbook" w:cs="Calibri"/>
        </w:rPr>
        <w:t>а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также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каждым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муниципальным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образованием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в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отношении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муниципального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имущества</w:t>
      </w:r>
      <w:r w:rsidRPr="00853C97">
        <w:rPr>
          <w:rFonts w:ascii="Century Schoolbook" w:hAnsi="Century Schoolbook"/>
        </w:rPr>
        <w:t xml:space="preserve">, </w:t>
      </w:r>
      <w:r w:rsidRPr="00853C97">
        <w:rPr>
          <w:rFonts w:ascii="Century Schoolbook" w:hAnsi="Century Schoolbook" w:cs="Calibri"/>
        </w:rPr>
        <w:t>и</w:t>
      </w:r>
      <w:r w:rsidRPr="00853C97">
        <w:rPr>
          <w:rFonts w:ascii="Century Schoolbook" w:hAnsi="Century Schoolbook"/>
        </w:rPr>
        <w:t xml:space="preserve"> </w:t>
      </w:r>
      <w:r w:rsidRPr="00853C97">
        <w:rPr>
          <w:rFonts w:ascii="Century Schoolbook" w:hAnsi="Century Schoolbook" w:cs="Calibri"/>
        </w:rPr>
        <w:t>публикуется</w:t>
      </w:r>
      <w:r w:rsidRPr="00853C97">
        <w:rPr>
          <w:rFonts w:ascii="Century Schoolbook" w:hAnsi="Century Schoolbook"/>
        </w:rPr>
        <w:t xml:space="preserve">. </w:t>
      </w:r>
    </w:p>
    <w:p w:rsidR="00A61E4D" w:rsidRPr="00853C97" w:rsidRDefault="00595CB7" w:rsidP="00A61E4D">
      <w:pPr>
        <w:ind w:firstLine="284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436881</wp:posOffset>
            </wp:positionV>
            <wp:extent cx="3542665" cy="24193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68530178_2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7"/>
                    <a:stretch/>
                  </pic:blipFill>
                  <pic:spPr bwMode="auto">
                    <a:xfrm>
                      <a:off x="0" y="0"/>
                      <a:ext cx="3545298" cy="24211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E4D" w:rsidRPr="00853C97">
        <w:rPr>
          <w:rFonts w:ascii="Century Schoolbook" w:hAnsi="Century Schoolbook" w:cs="Calibri"/>
        </w:rPr>
        <w:t>Свободные</w:t>
      </w:r>
      <w:r w:rsidR="00A61E4D" w:rsidRPr="00853C97">
        <w:rPr>
          <w:rFonts w:ascii="Century Schoolbook" w:hAnsi="Century Schoolbook"/>
        </w:rPr>
        <w:t xml:space="preserve"> </w:t>
      </w:r>
      <w:r w:rsidR="00A61E4D" w:rsidRPr="00853C97">
        <w:rPr>
          <w:rFonts w:ascii="Century Schoolbook" w:hAnsi="Century Schoolbook" w:cs="Calibri"/>
        </w:rPr>
        <w:t>объекты</w:t>
      </w:r>
      <w:r w:rsidR="00A61E4D" w:rsidRPr="00853C97">
        <w:rPr>
          <w:rFonts w:ascii="Century Schoolbook" w:hAnsi="Century Schoolbook"/>
        </w:rPr>
        <w:t xml:space="preserve"> </w:t>
      </w:r>
      <w:r w:rsidR="00A61E4D" w:rsidRPr="00853C97">
        <w:rPr>
          <w:rFonts w:ascii="Century Schoolbook" w:hAnsi="Century Schoolbook" w:cs="Calibri"/>
        </w:rPr>
        <w:t>краевой</w:t>
      </w:r>
      <w:r w:rsidR="00A61E4D" w:rsidRPr="00853C97">
        <w:rPr>
          <w:rFonts w:ascii="Century Schoolbook" w:hAnsi="Century Schoolbook"/>
        </w:rPr>
        <w:t xml:space="preserve"> </w:t>
      </w:r>
      <w:r w:rsidR="00A61E4D" w:rsidRPr="00853C97">
        <w:rPr>
          <w:rFonts w:ascii="Century Schoolbook" w:hAnsi="Century Schoolbook" w:cs="Calibri"/>
        </w:rPr>
        <w:t>и</w:t>
      </w:r>
      <w:r w:rsidR="00A61E4D" w:rsidRPr="00853C97">
        <w:rPr>
          <w:rFonts w:ascii="Century Schoolbook" w:hAnsi="Century Schoolbook"/>
        </w:rPr>
        <w:t xml:space="preserve"> </w:t>
      </w:r>
      <w:r w:rsidR="00A61E4D" w:rsidRPr="00853C97">
        <w:rPr>
          <w:rFonts w:ascii="Century Schoolbook" w:hAnsi="Century Schoolbook" w:cs="Calibri"/>
        </w:rPr>
        <w:t>муниципальной</w:t>
      </w:r>
      <w:r w:rsidR="00A61E4D" w:rsidRPr="00853C97">
        <w:rPr>
          <w:rFonts w:ascii="Century Schoolbook" w:hAnsi="Century Schoolbook"/>
        </w:rPr>
        <w:t xml:space="preserve"> </w:t>
      </w:r>
      <w:r w:rsidR="00A61E4D" w:rsidRPr="00853C97">
        <w:rPr>
          <w:rFonts w:ascii="Century Schoolbook" w:hAnsi="Century Schoolbook" w:cs="Calibri"/>
        </w:rPr>
        <w:t>собственности</w:t>
      </w:r>
      <w:r w:rsidR="00A61E4D" w:rsidRPr="00853C97">
        <w:rPr>
          <w:rFonts w:ascii="Century Schoolbook" w:hAnsi="Century Schoolbook"/>
        </w:rPr>
        <w:t xml:space="preserve"> </w:t>
      </w:r>
      <w:r w:rsidR="00A61E4D" w:rsidRPr="00853C97">
        <w:rPr>
          <w:rFonts w:ascii="Century Schoolbook" w:hAnsi="Century Schoolbook" w:cs="Calibri"/>
        </w:rPr>
        <w:t>размещены</w:t>
      </w:r>
      <w:r w:rsidR="00A61E4D" w:rsidRPr="00853C97">
        <w:rPr>
          <w:rFonts w:ascii="Century Schoolbook" w:hAnsi="Century Schoolbook"/>
        </w:rPr>
        <w:t xml:space="preserve"> </w:t>
      </w:r>
      <w:r w:rsidR="00A61E4D" w:rsidRPr="00853C97">
        <w:rPr>
          <w:rFonts w:ascii="Century Schoolbook" w:hAnsi="Century Schoolbook" w:cs="Calibri"/>
        </w:rPr>
        <w:t>на</w:t>
      </w:r>
      <w:r w:rsidR="00A61E4D" w:rsidRPr="00853C97">
        <w:rPr>
          <w:rFonts w:ascii="Century Schoolbook" w:hAnsi="Century Schoolbook"/>
        </w:rPr>
        <w:t xml:space="preserve"> </w:t>
      </w:r>
      <w:r w:rsidR="00A61E4D" w:rsidRPr="00853C97">
        <w:rPr>
          <w:rFonts w:ascii="Century Schoolbook" w:hAnsi="Century Schoolbook" w:cs="Calibri"/>
        </w:rPr>
        <w:t>Инвестиционном</w:t>
      </w:r>
      <w:r w:rsidR="00A61E4D" w:rsidRPr="00853C97">
        <w:rPr>
          <w:rFonts w:ascii="Century Schoolbook" w:hAnsi="Century Schoolbook"/>
        </w:rPr>
        <w:t xml:space="preserve"> </w:t>
      </w:r>
      <w:r w:rsidR="00A61E4D" w:rsidRPr="00853C97">
        <w:rPr>
          <w:rFonts w:ascii="Century Schoolbook" w:hAnsi="Century Schoolbook" w:cs="Calibri"/>
        </w:rPr>
        <w:t>портале</w:t>
      </w:r>
      <w:r w:rsidR="00A61E4D" w:rsidRPr="00853C97">
        <w:rPr>
          <w:rFonts w:ascii="Century Schoolbook" w:hAnsi="Century Schoolbook"/>
        </w:rPr>
        <w:t xml:space="preserve"> </w:t>
      </w:r>
      <w:r w:rsidR="00A61E4D" w:rsidRPr="00853C97">
        <w:rPr>
          <w:rFonts w:ascii="Century Schoolbook" w:hAnsi="Century Schoolbook" w:cs="Calibri"/>
        </w:rPr>
        <w:t>Приморского</w:t>
      </w:r>
      <w:r w:rsidR="00A61E4D" w:rsidRPr="00853C97">
        <w:rPr>
          <w:rFonts w:ascii="Century Schoolbook" w:hAnsi="Century Schoolbook"/>
        </w:rPr>
        <w:t xml:space="preserve"> </w:t>
      </w:r>
      <w:r w:rsidR="00A61E4D" w:rsidRPr="00853C97">
        <w:rPr>
          <w:rFonts w:ascii="Century Schoolbook" w:hAnsi="Century Schoolbook" w:cs="Calibri"/>
        </w:rPr>
        <w:t>края</w:t>
      </w:r>
      <w:r w:rsidR="008949A3" w:rsidRPr="00853C97">
        <w:rPr>
          <w:rFonts w:ascii="Century Schoolbook" w:hAnsi="Century Schoolbook" w:cs="Calibri"/>
        </w:rPr>
        <w:t xml:space="preserve"> </w:t>
      </w:r>
      <w:r w:rsidR="00DF3316">
        <w:rPr>
          <w:rFonts w:ascii="Century Schoolbook" w:hAnsi="Century Schoolbook" w:cs="Calibri"/>
        </w:rPr>
        <w:t xml:space="preserve">(https://invest.primorsky.ru) </w:t>
      </w:r>
      <w:r w:rsidR="008949A3" w:rsidRPr="00853C97">
        <w:rPr>
          <w:rFonts w:ascii="Century Schoolbook" w:hAnsi="Century Schoolbook" w:cs="Calibri"/>
        </w:rPr>
        <w:t>и портале «Мой бизнес»</w:t>
      </w:r>
      <w:r w:rsidR="008949A3" w:rsidRPr="00853C97">
        <w:rPr>
          <w:rFonts w:ascii="Century Schoolbook" w:hAnsi="Century Schoolbook"/>
        </w:rPr>
        <w:t>.</w:t>
      </w:r>
    </w:p>
    <w:p w:rsidR="00A61E4D" w:rsidRPr="00853C97" w:rsidRDefault="00A61E4D" w:rsidP="00A61E4D">
      <w:pPr>
        <w:ind w:firstLine="284"/>
        <w:jc w:val="center"/>
        <w:rPr>
          <w:rFonts w:ascii="Century Schoolbook" w:hAnsi="Century Schoolbook"/>
          <w:b/>
        </w:rPr>
      </w:pPr>
      <w:r w:rsidRPr="00853C97">
        <w:rPr>
          <w:rFonts w:ascii="Century Schoolbook" w:hAnsi="Century Schoolbook"/>
          <w:noProof/>
          <w:lang w:eastAsia="ru-RU"/>
        </w:rPr>
        <w:drawing>
          <wp:inline distT="0" distB="0" distL="0" distR="0">
            <wp:extent cx="1057275" cy="1057275"/>
            <wp:effectExtent l="152400" t="152400" r="371475" b="371475"/>
            <wp:docPr id="4" name="Рисунок 4" descr="http://qrcoder.ru/code/?https%3A%2F%2Fmb.primorsky.ru%2Fstart%2Flocations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mb.primorsky.ru%2Fstart%2Flocations&amp;3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3C97" w:rsidRDefault="00853C97" w:rsidP="00853C97">
      <w:pPr>
        <w:spacing w:after="0" w:line="240" w:lineRule="auto"/>
        <w:jc w:val="center"/>
        <w:rPr>
          <w:rFonts w:ascii="Century Schoolbook" w:hAnsi="Century Schoolbook"/>
          <w:sz w:val="24"/>
        </w:rPr>
      </w:pPr>
    </w:p>
    <w:p w:rsidR="00853C97" w:rsidRDefault="00853C97" w:rsidP="00853C97">
      <w:pPr>
        <w:spacing w:after="0" w:line="240" w:lineRule="auto"/>
        <w:jc w:val="center"/>
        <w:rPr>
          <w:rFonts w:ascii="Century Schoolbook" w:hAnsi="Century Schoolbook"/>
          <w:sz w:val="24"/>
        </w:rPr>
      </w:pPr>
    </w:p>
    <w:p w:rsidR="00853C97" w:rsidRDefault="00853C97" w:rsidP="00853C97">
      <w:pPr>
        <w:spacing w:after="0" w:line="240" w:lineRule="auto"/>
        <w:jc w:val="center"/>
        <w:rPr>
          <w:rFonts w:ascii="Century Schoolbook" w:hAnsi="Century Schoolbook"/>
          <w:sz w:val="24"/>
        </w:rPr>
      </w:pPr>
    </w:p>
    <w:p w:rsidR="00853C97" w:rsidRDefault="00853C97" w:rsidP="00853C97">
      <w:pPr>
        <w:spacing w:after="0" w:line="240" w:lineRule="auto"/>
        <w:jc w:val="center"/>
        <w:rPr>
          <w:rFonts w:ascii="Century Schoolbook" w:hAnsi="Century Schoolbook"/>
          <w:sz w:val="24"/>
        </w:rPr>
      </w:pPr>
    </w:p>
    <w:p w:rsidR="00853C97" w:rsidRPr="00853C97" w:rsidRDefault="00853C97" w:rsidP="00853C97">
      <w:pPr>
        <w:spacing w:after="0" w:line="240" w:lineRule="auto"/>
        <w:jc w:val="center"/>
        <w:rPr>
          <w:rFonts w:ascii="Century Schoolbook" w:hAnsi="Century Schoolbook"/>
          <w:sz w:val="24"/>
        </w:rPr>
      </w:pPr>
      <w:r w:rsidRPr="00853C97">
        <w:rPr>
          <w:rFonts w:ascii="Century Schoolbook" w:hAnsi="Century Schoolbook"/>
          <w:sz w:val="24"/>
        </w:rPr>
        <w:t xml:space="preserve">УСЛОВИЯ </w:t>
      </w:r>
    </w:p>
    <w:p w:rsidR="004756E9" w:rsidRPr="00853C97" w:rsidRDefault="00853C97" w:rsidP="00853C97">
      <w:pPr>
        <w:spacing w:after="0" w:line="240" w:lineRule="auto"/>
        <w:jc w:val="center"/>
        <w:rPr>
          <w:rFonts w:ascii="Century Schoolbook" w:hAnsi="Century Schoolbook"/>
          <w:sz w:val="24"/>
        </w:rPr>
      </w:pPr>
      <w:r w:rsidRPr="00853C97">
        <w:rPr>
          <w:rFonts w:ascii="Century Schoolbook" w:hAnsi="Century Schoolbook"/>
          <w:sz w:val="24"/>
        </w:rPr>
        <w:t>ПРЕДОСТАВЛЕНИЯ ИМУЩЕСТВА</w:t>
      </w:r>
      <w:r w:rsidR="008949A3" w:rsidRPr="00853C97">
        <w:rPr>
          <w:rFonts w:ascii="Century Schoolbook" w:hAnsi="Century Schoolbook"/>
          <w:sz w:val="24"/>
        </w:rPr>
        <w:t>:</w:t>
      </w:r>
    </w:p>
    <w:p w:rsidR="00853C97" w:rsidRPr="00853C97" w:rsidRDefault="00853C97" w:rsidP="00853C97">
      <w:pPr>
        <w:spacing w:after="0" w:line="240" w:lineRule="auto"/>
        <w:jc w:val="center"/>
        <w:rPr>
          <w:rFonts w:ascii="Century Schoolbook" w:hAnsi="Century Schoolbook"/>
          <w:sz w:val="24"/>
        </w:rPr>
      </w:pPr>
    </w:p>
    <w:p w:rsidR="008949A3" w:rsidRPr="00853C97" w:rsidRDefault="008949A3" w:rsidP="008949A3">
      <w:pPr>
        <w:pStyle w:val="a4"/>
        <w:numPr>
          <w:ilvl w:val="0"/>
          <w:numId w:val="1"/>
        </w:numPr>
        <w:ind w:left="0" w:firstLine="0"/>
        <w:jc w:val="center"/>
        <w:rPr>
          <w:rFonts w:ascii="Century Schoolbook" w:hAnsi="Century Schoolbook"/>
        </w:rPr>
      </w:pPr>
      <w:r w:rsidRPr="00853C97">
        <w:rPr>
          <w:rFonts w:ascii="Century Schoolbook" w:hAnsi="Century Schoolbook"/>
        </w:rPr>
        <w:t xml:space="preserve">Государственная регистрация адреса юридического лица/ место жительства индивидуального предпринимателя или </w:t>
      </w:r>
      <w:proofErr w:type="spellStart"/>
      <w:r w:rsidRPr="00853C97">
        <w:rPr>
          <w:rFonts w:ascii="Century Schoolbook" w:hAnsi="Century Schoolbook"/>
        </w:rPr>
        <w:t>самозанятого</w:t>
      </w:r>
      <w:proofErr w:type="spellEnd"/>
      <w:r w:rsidRPr="00853C97">
        <w:rPr>
          <w:rFonts w:ascii="Century Schoolbook" w:hAnsi="Century Schoolbook"/>
        </w:rPr>
        <w:t xml:space="preserve"> гражданина на территории Приморского края</w:t>
      </w:r>
    </w:p>
    <w:p w:rsidR="008949A3" w:rsidRPr="00853C97" w:rsidRDefault="008949A3" w:rsidP="008949A3">
      <w:pPr>
        <w:pStyle w:val="a4"/>
        <w:numPr>
          <w:ilvl w:val="0"/>
          <w:numId w:val="1"/>
        </w:numPr>
        <w:ind w:left="0" w:firstLine="0"/>
        <w:jc w:val="center"/>
        <w:rPr>
          <w:rFonts w:ascii="Century Schoolbook" w:hAnsi="Century Schoolbook"/>
        </w:rPr>
      </w:pPr>
      <w:r w:rsidRPr="00853C97">
        <w:rPr>
          <w:rFonts w:ascii="Century Schoolbook" w:hAnsi="Century Schoolbook"/>
        </w:rPr>
        <w:t>Отсутствие неисполненной обязанности по уплате налогов, сборов, страховых процентов. Подлежащих уплате, отсутствие задолженности по арендной плате</w:t>
      </w:r>
    </w:p>
    <w:p w:rsidR="008949A3" w:rsidRPr="00853C97" w:rsidRDefault="008949A3" w:rsidP="008949A3">
      <w:pPr>
        <w:pStyle w:val="a4"/>
        <w:numPr>
          <w:ilvl w:val="0"/>
          <w:numId w:val="1"/>
        </w:numPr>
        <w:ind w:left="0" w:firstLine="0"/>
        <w:jc w:val="center"/>
        <w:rPr>
          <w:rFonts w:ascii="Century Schoolbook" w:hAnsi="Century Schoolbook"/>
        </w:rPr>
      </w:pPr>
      <w:proofErr w:type="spellStart"/>
      <w:r w:rsidRPr="00853C97">
        <w:rPr>
          <w:rFonts w:ascii="Century Schoolbook" w:hAnsi="Century Schoolbook"/>
        </w:rPr>
        <w:t>Заинтересант</w:t>
      </w:r>
      <w:proofErr w:type="spellEnd"/>
      <w:r w:rsidRPr="00853C97">
        <w:rPr>
          <w:rFonts w:ascii="Century Schoolbook" w:hAnsi="Century Schoolbook"/>
        </w:rPr>
        <w:t xml:space="preserve"> не должен находиться в стадии ликвидации, реорганизации, в отношении него не введена процедура банкротства</w:t>
      </w:r>
    </w:p>
    <w:p w:rsidR="008949A3" w:rsidRPr="00853C97" w:rsidRDefault="008949A3" w:rsidP="008949A3">
      <w:pPr>
        <w:pStyle w:val="a4"/>
        <w:numPr>
          <w:ilvl w:val="0"/>
          <w:numId w:val="1"/>
        </w:numPr>
        <w:ind w:left="0" w:firstLine="0"/>
        <w:jc w:val="center"/>
        <w:rPr>
          <w:rFonts w:ascii="Century Schoolbook" w:hAnsi="Century Schoolbook"/>
        </w:rPr>
      </w:pPr>
      <w:r w:rsidRPr="00853C97">
        <w:rPr>
          <w:rFonts w:ascii="Century Schoolbook" w:hAnsi="Century Schoolbook"/>
        </w:rPr>
        <w:t>Постановка на учет в налоговом органе гражданина Российской Федерации в качестве налогоплательщика.</w:t>
      </w:r>
    </w:p>
    <w:p w:rsidR="008949A3" w:rsidRPr="00853C97" w:rsidRDefault="00451C89" w:rsidP="004756E9">
      <w:pPr>
        <w:jc w:val="center"/>
        <w:rPr>
          <w:rFonts w:ascii="Century Schoolbook" w:hAnsi="Century Schoolbook"/>
          <w:b/>
        </w:rPr>
      </w:pPr>
      <w:r w:rsidRPr="00451C89">
        <w:rPr>
          <w:rFonts w:ascii="Century Schoolbook" w:hAnsi="Century Schoolbook"/>
          <w:b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BEDB036" wp14:editId="288DCCA1">
            <wp:simplePos x="0" y="0"/>
            <wp:positionH relativeFrom="margin">
              <wp:posOffset>6745605</wp:posOffset>
            </wp:positionH>
            <wp:positionV relativeFrom="paragraph">
              <wp:posOffset>288925</wp:posOffset>
            </wp:positionV>
            <wp:extent cx="3390900" cy="244200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68530178_2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7"/>
                    <a:stretch/>
                  </pic:blipFill>
                  <pic:spPr bwMode="auto">
                    <a:xfrm>
                      <a:off x="0" y="0"/>
                      <a:ext cx="3390900" cy="24420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C97" w:rsidRDefault="00853C97" w:rsidP="004756E9">
      <w:pPr>
        <w:jc w:val="center"/>
        <w:rPr>
          <w:rFonts w:ascii="Century Schoolbook" w:hAnsi="Century Schoolbook"/>
          <w:b/>
        </w:rPr>
      </w:pPr>
    </w:p>
    <w:p w:rsidR="00853C97" w:rsidRDefault="00853C97" w:rsidP="004756E9">
      <w:pPr>
        <w:jc w:val="center"/>
        <w:rPr>
          <w:rFonts w:ascii="Century Schoolbook" w:hAnsi="Century Schoolbook"/>
          <w:b/>
        </w:rPr>
      </w:pPr>
    </w:p>
    <w:p w:rsidR="00853C97" w:rsidRDefault="00853C97" w:rsidP="004756E9">
      <w:pPr>
        <w:jc w:val="center"/>
        <w:rPr>
          <w:rFonts w:ascii="Century Schoolbook" w:hAnsi="Century Schoolbook"/>
          <w:b/>
        </w:rPr>
      </w:pPr>
    </w:p>
    <w:p w:rsidR="004942CD" w:rsidRPr="00853C97" w:rsidRDefault="004942CD" w:rsidP="004942CD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Телефон для консультаций со специалистами министерства имущественных и земельных отношений Приморского края: 8 (423) 226-20-16</w:t>
      </w:r>
    </w:p>
    <w:p w:rsidR="00853C97" w:rsidRDefault="00853C97" w:rsidP="004756E9">
      <w:pPr>
        <w:jc w:val="center"/>
        <w:rPr>
          <w:rFonts w:ascii="Century Schoolbook" w:hAnsi="Century Schoolbook"/>
          <w:b/>
        </w:rPr>
      </w:pPr>
    </w:p>
    <w:p w:rsidR="00853C97" w:rsidRDefault="00853C97" w:rsidP="004756E9">
      <w:pPr>
        <w:jc w:val="center"/>
        <w:rPr>
          <w:rFonts w:ascii="Century Schoolbook" w:hAnsi="Century Schoolbook"/>
          <w:b/>
        </w:rPr>
      </w:pPr>
    </w:p>
    <w:p w:rsidR="00853C97" w:rsidRDefault="00853C97" w:rsidP="004756E9">
      <w:pPr>
        <w:jc w:val="center"/>
        <w:rPr>
          <w:rFonts w:ascii="Century Schoolbook" w:hAnsi="Century Schoolbook"/>
          <w:b/>
        </w:rPr>
      </w:pPr>
    </w:p>
    <w:p w:rsidR="004756E9" w:rsidRPr="00853C97" w:rsidRDefault="00853C97" w:rsidP="004756E9">
      <w:pPr>
        <w:jc w:val="center"/>
        <w:rPr>
          <w:rFonts w:ascii="Century Schoolbook" w:hAnsi="Century Schoolbook"/>
          <w:b/>
        </w:rPr>
      </w:pPr>
      <w:r w:rsidRPr="00853C97">
        <w:rPr>
          <w:rFonts w:ascii="Century Schoolbook" w:hAnsi="Century Schoolbook"/>
          <w:b/>
        </w:rPr>
        <w:t>ИНТЕРЕСНО:</w:t>
      </w:r>
    </w:p>
    <w:p w:rsidR="004756E9" w:rsidRDefault="008949A3" w:rsidP="00451C89">
      <w:pPr>
        <w:spacing w:after="0" w:line="228" w:lineRule="auto"/>
        <w:jc w:val="center"/>
        <w:rPr>
          <w:rFonts w:ascii="Century Schoolbook" w:hAnsi="Century Schoolbook"/>
        </w:rPr>
      </w:pPr>
      <w:r w:rsidRPr="00853C97">
        <w:rPr>
          <w:rFonts w:ascii="Century Schoolbook" w:hAnsi="Century Schoolbook"/>
        </w:rPr>
        <w:t>Порядок предоставления краевого имущества</w:t>
      </w:r>
      <w:r w:rsidR="00853C97">
        <w:rPr>
          <w:rFonts w:ascii="Century Schoolbook" w:hAnsi="Century Schoolbook"/>
        </w:rPr>
        <w:t xml:space="preserve"> субъектам МСП и </w:t>
      </w:r>
      <w:proofErr w:type="spellStart"/>
      <w:r w:rsidR="00853C97">
        <w:rPr>
          <w:rFonts w:ascii="Century Schoolbook" w:hAnsi="Century Schoolbook"/>
        </w:rPr>
        <w:t>самозанятым</w:t>
      </w:r>
      <w:proofErr w:type="spellEnd"/>
      <w:r w:rsidR="00853C97">
        <w:rPr>
          <w:rFonts w:ascii="Century Schoolbook" w:hAnsi="Century Schoolbook"/>
        </w:rPr>
        <w:t xml:space="preserve"> гражданам</w:t>
      </w:r>
      <w:r w:rsidRPr="00853C97">
        <w:rPr>
          <w:rFonts w:ascii="Century Schoolbook" w:hAnsi="Century Schoolbook"/>
        </w:rPr>
        <w:t xml:space="preserve"> предусматривает </w:t>
      </w:r>
      <w:r w:rsidR="00853C97" w:rsidRPr="00853C97">
        <w:rPr>
          <w:rFonts w:ascii="Century Schoolbook" w:hAnsi="Century Schoolbook"/>
        </w:rPr>
        <w:t>аренду</w:t>
      </w:r>
      <w:r w:rsidR="00853C97">
        <w:rPr>
          <w:rFonts w:ascii="Century Schoolbook" w:hAnsi="Century Schoolbook"/>
        </w:rPr>
        <w:t xml:space="preserve"> имущества</w:t>
      </w:r>
      <w:r w:rsidR="00853C97" w:rsidRPr="00853C97">
        <w:rPr>
          <w:rFonts w:ascii="Century Schoolbook" w:hAnsi="Century Schoolbook"/>
        </w:rPr>
        <w:t xml:space="preserve"> со сроком действия договора</w:t>
      </w:r>
      <w:r w:rsidRPr="00853C97">
        <w:rPr>
          <w:rFonts w:ascii="Century Schoolbook" w:hAnsi="Century Schoolbook"/>
        </w:rPr>
        <w:t xml:space="preserve"> </w:t>
      </w:r>
      <w:r w:rsidR="00853C97" w:rsidRPr="00853C97">
        <w:rPr>
          <w:rFonts w:ascii="Century Schoolbook" w:hAnsi="Century Schoolbook"/>
        </w:rPr>
        <w:t>до</w:t>
      </w:r>
      <w:r w:rsidRPr="00853C97">
        <w:rPr>
          <w:rFonts w:ascii="Century Schoolbook" w:hAnsi="Century Schoolbook"/>
        </w:rPr>
        <w:t xml:space="preserve"> 20 лет в случае необходимости проведения капитального ремонта. Арендная плата в таком случае первую 1/8 срока действия договора аренды составляет 0 рублей.</w:t>
      </w:r>
    </w:p>
    <w:p w:rsidR="00451C89" w:rsidRPr="00853C97" w:rsidRDefault="00451C89" w:rsidP="00451C89">
      <w:pPr>
        <w:spacing w:after="0" w:line="228" w:lineRule="auto"/>
        <w:jc w:val="center"/>
        <w:rPr>
          <w:rFonts w:ascii="Century Schoolbook" w:hAnsi="Century Schoolbook"/>
        </w:rPr>
      </w:pPr>
    </w:p>
    <w:p w:rsidR="00853C97" w:rsidRDefault="00853C97" w:rsidP="00451C89">
      <w:pPr>
        <w:spacing w:after="0" w:line="228" w:lineRule="auto"/>
        <w:jc w:val="center"/>
        <w:rPr>
          <w:rFonts w:ascii="Century Schoolbook" w:hAnsi="Century Schoolbook"/>
        </w:rPr>
      </w:pPr>
      <w:r w:rsidRPr="00853C97">
        <w:rPr>
          <w:rFonts w:ascii="Century Schoolbook" w:hAnsi="Century Schoolbook"/>
        </w:rPr>
        <w:t>А в случае необходимости текущего ремонта договор найма заключается на срок до 10 лет и льгота арендной платы распределяется так: ¼ срока действия договора аренды – 40 %</w:t>
      </w:r>
      <w:r w:rsidR="00451C89">
        <w:rPr>
          <w:rFonts w:ascii="Century Schoolbook" w:hAnsi="Century Schoolbook"/>
        </w:rPr>
        <w:t xml:space="preserve"> </w:t>
      </w:r>
      <w:r w:rsidR="00F60BE2">
        <w:rPr>
          <w:rFonts w:ascii="Century Schoolbook" w:hAnsi="Century Schoolbook"/>
        </w:rPr>
        <w:t>размера</w:t>
      </w:r>
      <w:r w:rsidR="00451C89">
        <w:rPr>
          <w:rFonts w:ascii="Century Schoolbook" w:hAnsi="Century Schoolbook"/>
        </w:rPr>
        <w:t xml:space="preserve"> арендной платы</w:t>
      </w:r>
      <w:r w:rsidRPr="00853C97">
        <w:rPr>
          <w:rFonts w:ascii="Century Schoolbook" w:hAnsi="Century Schoolbook"/>
        </w:rPr>
        <w:t>, последующая ¼ срока – 60%, последующая ¼ срока – 80 %, далее 100 %.</w:t>
      </w:r>
    </w:p>
    <w:p w:rsidR="00451C89" w:rsidRPr="00853C97" w:rsidRDefault="00451C89" w:rsidP="00451C89">
      <w:pPr>
        <w:spacing w:after="0" w:line="228" w:lineRule="auto"/>
        <w:jc w:val="center"/>
        <w:rPr>
          <w:rFonts w:ascii="Century Schoolbook" w:hAnsi="Century Schoolbook"/>
        </w:rPr>
      </w:pPr>
    </w:p>
    <w:p w:rsidR="00451C89" w:rsidRDefault="00853C97" w:rsidP="00451C89">
      <w:pPr>
        <w:spacing w:after="0" w:line="228" w:lineRule="auto"/>
        <w:jc w:val="center"/>
        <w:rPr>
          <w:rFonts w:ascii="Century Schoolbook" w:hAnsi="Century Schoolbook"/>
        </w:rPr>
      </w:pPr>
      <w:r w:rsidRPr="00853C97">
        <w:rPr>
          <w:rFonts w:ascii="Century Schoolbook" w:hAnsi="Century Schoolbook"/>
        </w:rPr>
        <w:t>Имущество, не требующее ремонта, предоставляется на 5 лет</w:t>
      </w:r>
      <w:r w:rsidR="00DF3316">
        <w:rPr>
          <w:rFonts w:ascii="Century Schoolbook" w:hAnsi="Century Schoolbook"/>
        </w:rPr>
        <w:t>, также с применением льготной аренды</w:t>
      </w:r>
      <w:r w:rsidR="00451C89">
        <w:rPr>
          <w:rFonts w:ascii="Century Schoolbook" w:hAnsi="Century Schoolbook"/>
        </w:rPr>
        <w:t xml:space="preserve">: </w:t>
      </w:r>
    </w:p>
    <w:p w:rsidR="00451C89" w:rsidRPr="00853C97" w:rsidRDefault="00451C89" w:rsidP="00451C89">
      <w:pPr>
        <w:spacing w:after="0" w:line="228" w:lineRule="auto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1 год действия договора аренды вносится</w:t>
      </w:r>
      <w:r w:rsidRPr="00853C97">
        <w:rPr>
          <w:rFonts w:ascii="Century Schoolbook" w:hAnsi="Century Schoolbook"/>
        </w:rPr>
        <w:t xml:space="preserve"> 40 %</w:t>
      </w:r>
      <w:r>
        <w:rPr>
          <w:rFonts w:ascii="Century Schoolbook" w:hAnsi="Century Schoolbook"/>
        </w:rPr>
        <w:t xml:space="preserve"> </w:t>
      </w:r>
      <w:r w:rsidR="00F60BE2">
        <w:rPr>
          <w:rFonts w:ascii="Century Schoolbook" w:hAnsi="Century Schoolbook"/>
        </w:rPr>
        <w:t>размера</w:t>
      </w:r>
      <w:r>
        <w:rPr>
          <w:rFonts w:ascii="Century Schoolbook" w:hAnsi="Century Schoolbook"/>
        </w:rPr>
        <w:t xml:space="preserve"> арендной платы</w:t>
      </w:r>
      <w:r w:rsidRPr="00853C97">
        <w:rPr>
          <w:rFonts w:ascii="Century Schoolbook" w:hAnsi="Century Schoolbook"/>
        </w:rPr>
        <w:t xml:space="preserve">, </w:t>
      </w:r>
      <w:r>
        <w:rPr>
          <w:rFonts w:ascii="Century Schoolbook" w:hAnsi="Century Schoolbook"/>
        </w:rPr>
        <w:t>2 год</w:t>
      </w:r>
      <w:r w:rsidRPr="00853C97">
        <w:rPr>
          <w:rFonts w:ascii="Century Schoolbook" w:hAnsi="Century Schoolbook"/>
        </w:rPr>
        <w:t xml:space="preserve"> – 60%, </w:t>
      </w:r>
      <w:r>
        <w:rPr>
          <w:rFonts w:ascii="Century Schoolbook" w:hAnsi="Century Schoolbook"/>
        </w:rPr>
        <w:t>3 год</w:t>
      </w:r>
      <w:r w:rsidRPr="00853C97">
        <w:rPr>
          <w:rFonts w:ascii="Century Schoolbook" w:hAnsi="Century Schoolbook"/>
        </w:rPr>
        <w:t xml:space="preserve"> – 80 %, далее 100 %.</w:t>
      </w:r>
    </w:p>
    <w:p w:rsidR="00853C97" w:rsidRDefault="00853C97" w:rsidP="004756E9">
      <w:pPr>
        <w:jc w:val="center"/>
        <w:rPr>
          <w:rFonts w:ascii="Century Schoolbook" w:hAnsi="Century Schoolbook"/>
        </w:rPr>
      </w:pPr>
    </w:p>
    <w:p w:rsidR="00853C97" w:rsidRPr="00451C89" w:rsidRDefault="00853C97" w:rsidP="004756E9">
      <w:pPr>
        <w:jc w:val="center"/>
        <w:rPr>
          <w:rFonts w:ascii="Century Schoolbook" w:hAnsi="Century Schoolbook"/>
          <w:i/>
        </w:rPr>
      </w:pPr>
      <w:r w:rsidRPr="00451C89">
        <w:rPr>
          <w:rFonts w:ascii="Century Schoolbook" w:hAnsi="Century Schoolbook"/>
          <w:i/>
        </w:rPr>
        <w:t xml:space="preserve">На территории каждого муниципального образования разработан и действует порядок предоставления имущества субъектам МСП и </w:t>
      </w:r>
      <w:proofErr w:type="spellStart"/>
      <w:r w:rsidRPr="00451C89">
        <w:rPr>
          <w:rFonts w:ascii="Century Schoolbook" w:hAnsi="Century Schoolbook"/>
          <w:i/>
        </w:rPr>
        <w:t>самозанятым</w:t>
      </w:r>
      <w:proofErr w:type="spellEnd"/>
      <w:r w:rsidRPr="00451C89">
        <w:rPr>
          <w:rFonts w:ascii="Century Schoolbook" w:hAnsi="Century Schoolbook"/>
          <w:i/>
        </w:rPr>
        <w:t xml:space="preserve"> граждана</w:t>
      </w:r>
      <w:r w:rsidR="004942CD" w:rsidRPr="00451C89">
        <w:rPr>
          <w:rFonts w:ascii="Century Schoolbook" w:hAnsi="Century Schoolbook"/>
          <w:i/>
        </w:rPr>
        <w:t>м с применением льготной аренды либо безвозмездное пользование.</w:t>
      </w:r>
    </w:p>
    <w:p w:rsidR="004942CD" w:rsidRPr="00451C89" w:rsidRDefault="004942CD" w:rsidP="004756E9">
      <w:pPr>
        <w:jc w:val="center"/>
        <w:rPr>
          <w:rFonts w:ascii="Century Schoolbook" w:hAnsi="Century Schoolbook"/>
          <w:b/>
          <w:i/>
        </w:rPr>
      </w:pPr>
      <w:r w:rsidRPr="00451C89">
        <w:rPr>
          <w:rFonts w:ascii="Century Schoolbook" w:hAnsi="Century Schoolbook"/>
          <w:b/>
          <w:i/>
        </w:rPr>
        <w:t>Информация о действующих порядках и Перечнях муниципального имущества размещены на официальных сайтах органов местного самоуправления в раздел</w:t>
      </w:r>
      <w:r w:rsidR="00451C89">
        <w:rPr>
          <w:rFonts w:ascii="Century Schoolbook" w:hAnsi="Century Schoolbook"/>
          <w:b/>
          <w:i/>
        </w:rPr>
        <w:t>ах</w:t>
      </w:r>
      <w:r w:rsidRPr="00451C89">
        <w:rPr>
          <w:rFonts w:ascii="Century Schoolbook" w:hAnsi="Century Schoolbook"/>
          <w:b/>
          <w:i/>
        </w:rPr>
        <w:t xml:space="preserve"> «Имущественная поддержка МСП».</w:t>
      </w: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312863" w:rsidRDefault="00312863" w:rsidP="004756E9">
      <w:pPr>
        <w:jc w:val="center"/>
        <w:rPr>
          <w:rFonts w:ascii="Century Schoolbook" w:hAnsi="Century Schoolbook"/>
          <w:b/>
        </w:rPr>
      </w:pPr>
    </w:p>
    <w:p w:rsidR="00312863" w:rsidRDefault="00312863" w:rsidP="004756E9">
      <w:pPr>
        <w:jc w:val="center"/>
        <w:rPr>
          <w:rFonts w:ascii="Century Schoolbook" w:hAnsi="Century Schoolbook"/>
          <w:b/>
        </w:rPr>
      </w:pPr>
    </w:p>
    <w:p w:rsidR="00312863" w:rsidRDefault="00312863" w:rsidP="004756E9">
      <w:pPr>
        <w:jc w:val="center"/>
        <w:rPr>
          <w:rFonts w:ascii="Century Schoolbook" w:hAnsi="Century Schoolbook"/>
          <w:b/>
        </w:rPr>
      </w:pPr>
    </w:p>
    <w:p w:rsidR="00312863" w:rsidRDefault="00312863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D34E30" w:rsidP="004756E9">
      <w:pPr>
        <w:jc w:val="center"/>
        <w:rPr>
          <w:rFonts w:ascii="Century Schoolbook" w:hAnsi="Century Schoolbook"/>
          <w:b/>
        </w:rPr>
      </w:pPr>
      <w:r>
        <w:rPr>
          <w:noProof/>
          <w:lang w:eastAsia="ru-RU"/>
        </w:rPr>
        <w:drawing>
          <wp:inline distT="0" distB="0" distL="0" distR="0">
            <wp:extent cx="2019300" cy="2019300"/>
            <wp:effectExtent l="152400" t="171450" r="171450" b="171450"/>
            <wp:docPr id="3" name="Рисунок 3" descr="http://qrcoder.ru/code/?https%3A%2F%2Fwww.primorsky.ru%2Fauthorities%2Fexecutive-agencies%2Fdepartments%2Fproperty%2Fimushchestvennaya-podderzhka-smp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primorsky.ru%2Fauthorities%2Fexecutive-agencies%2Fdepartments%2Fproperty%2Fimushchestvennaya-podderzhka-smp%2F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Pr="00AA5CF5" w:rsidRDefault="00AA5CF5" w:rsidP="004756E9">
      <w:pPr>
        <w:jc w:val="center"/>
        <w:rPr>
          <w:rFonts w:ascii="Century Schoolbook" w:hAnsi="Century Schoolbook"/>
        </w:rPr>
      </w:pPr>
      <w:r w:rsidRPr="00AA5CF5">
        <w:rPr>
          <w:rFonts w:ascii="Century Schoolbook" w:hAnsi="Century Schoolbook"/>
        </w:rPr>
        <w:t>Интернет-страница Министерства имущественных и земельных отношений Приморского края об имущественной поддержке субъектов МСП и самозанятых граждан:</w:t>
      </w:r>
    </w:p>
    <w:p w:rsidR="004756E9" w:rsidRPr="00AA5CF5" w:rsidRDefault="00D34E30" w:rsidP="004756E9">
      <w:pPr>
        <w:jc w:val="center"/>
        <w:rPr>
          <w:rFonts w:ascii="Century Schoolbook" w:hAnsi="Century Schoolbook"/>
          <w:b/>
          <w:color w:val="0000FF"/>
          <w:sz w:val="24"/>
        </w:rPr>
      </w:pPr>
      <w:r w:rsidRPr="00AA5CF5">
        <w:rPr>
          <w:rFonts w:ascii="Century Schoolbook" w:hAnsi="Century Schoolbook"/>
          <w:b/>
          <w:color w:val="0000FF"/>
          <w:sz w:val="24"/>
        </w:rPr>
        <w:t>https://www.primorsky.ru/authorities/executive-agencies/departments/property/imushchestvennaya-podderzhka-smp/</w:t>
      </w: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312863" w:rsidRDefault="00312863" w:rsidP="00312863">
      <w:pPr>
        <w:jc w:val="center"/>
        <w:rPr>
          <w:rFonts w:ascii="Century Schoolbook" w:hAnsi="Century Schoolbook"/>
          <w:b/>
        </w:rPr>
      </w:pPr>
    </w:p>
    <w:p w:rsidR="00312863" w:rsidRDefault="00312863" w:rsidP="00312863">
      <w:pPr>
        <w:jc w:val="center"/>
        <w:rPr>
          <w:rFonts w:ascii="Constantia" w:hAnsi="Constantia"/>
          <w:b/>
          <w:sz w:val="28"/>
        </w:rPr>
      </w:pPr>
    </w:p>
    <w:p w:rsidR="00312863" w:rsidRDefault="00312863" w:rsidP="00312863">
      <w:pPr>
        <w:jc w:val="center"/>
        <w:rPr>
          <w:rFonts w:ascii="Constantia" w:hAnsi="Constantia"/>
          <w:b/>
          <w:sz w:val="28"/>
        </w:rPr>
      </w:pPr>
    </w:p>
    <w:p w:rsidR="00312863" w:rsidRDefault="00312863" w:rsidP="00312863">
      <w:pPr>
        <w:jc w:val="center"/>
        <w:rPr>
          <w:rFonts w:ascii="Constantia" w:hAnsi="Constantia"/>
          <w:b/>
          <w:sz w:val="28"/>
        </w:rPr>
      </w:pPr>
    </w:p>
    <w:p w:rsidR="00312863" w:rsidRDefault="00312863" w:rsidP="00312863">
      <w:pPr>
        <w:jc w:val="center"/>
        <w:rPr>
          <w:rFonts w:ascii="Constantia" w:hAnsi="Constantia"/>
          <w:b/>
          <w:sz w:val="28"/>
        </w:rPr>
      </w:pPr>
    </w:p>
    <w:p w:rsidR="00312863" w:rsidRDefault="00312863" w:rsidP="00312863">
      <w:pPr>
        <w:jc w:val="center"/>
        <w:rPr>
          <w:rFonts w:ascii="Constantia" w:hAnsi="Constantia"/>
          <w:b/>
          <w:sz w:val="28"/>
        </w:rPr>
      </w:pPr>
    </w:p>
    <w:p w:rsidR="00312863" w:rsidRDefault="00312863" w:rsidP="00312863">
      <w:pPr>
        <w:jc w:val="center"/>
        <w:rPr>
          <w:rFonts w:ascii="Constantia" w:hAnsi="Constantia"/>
          <w:b/>
          <w:sz w:val="28"/>
        </w:rPr>
      </w:pPr>
    </w:p>
    <w:p w:rsidR="00312863" w:rsidRDefault="00312863" w:rsidP="00312863">
      <w:pPr>
        <w:jc w:val="center"/>
        <w:rPr>
          <w:rFonts w:ascii="Constantia" w:hAnsi="Constantia"/>
          <w:b/>
          <w:sz w:val="28"/>
        </w:rPr>
      </w:pPr>
    </w:p>
    <w:p w:rsidR="00312863" w:rsidRDefault="00312863" w:rsidP="00312863">
      <w:pPr>
        <w:jc w:val="center"/>
        <w:rPr>
          <w:rFonts w:ascii="Constantia" w:hAnsi="Constantia"/>
          <w:b/>
          <w:sz w:val="28"/>
        </w:rPr>
      </w:pPr>
      <w:r>
        <w:rPr>
          <w:rFonts w:ascii="Century Schoolbook" w:hAnsi="Century Schoolbook"/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56F1CF3" wp14:editId="22B66C5F">
            <wp:simplePos x="0" y="0"/>
            <wp:positionH relativeFrom="margin">
              <wp:posOffset>6858000</wp:posOffset>
            </wp:positionH>
            <wp:positionV relativeFrom="paragraph">
              <wp:posOffset>66675</wp:posOffset>
            </wp:positionV>
            <wp:extent cx="3276600" cy="2495510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68530178_2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7"/>
                    <a:stretch/>
                  </pic:blipFill>
                  <pic:spPr bwMode="auto">
                    <a:xfrm>
                      <a:off x="0" y="0"/>
                      <a:ext cx="3276600" cy="2495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863" w:rsidRDefault="00312863" w:rsidP="00312863">
      <w:pPr>
        <w:jc w:val="center"/>
        <w:rPr>
          <w:rFonts w:ascii="Constantia" w:hAnsi="Constantia"/>
          <w:b/>
          <w:sz w:val="28"/>
        </w:rPr>
      </w:pPr>
    </w:p>
    <w:p w:rsidR="00312863" w:rsidRDefault="00312863" w:rsidP="00312863">
      <w:pPr>
        <w:jc w:val="center"/>
        <w:rPr>
          <w:rFonts w:ascii="Constantia" w:hAnsi="Constantia"/>
          <w:b/>
          <w:sz w:val="28"/>
        </w:rPr>
      </w:pPr>
    </w:p>
    <w:p w:rsidR="00312863" w:rsidRPr="004756E9" w:rsidRDefault="00312863" w:rsidP="00312863">
      <w:pPr>
        <w:jc w:val="center"/>
        <w:rPr>
          <w:rFonts w:ascii="Constantia" w:hAnsi="Constantia"/>
          <w:b/>
          <w:sz w:val="28"/>
        </w:rPr>
      </w:pPr>
      <w:r w:rsidRPr="004756E9">
        <w:rPr>
          <w:rFonts w:ascii="Constantia" w:hAnsi="Constantia"/>
          <w:b/>
          <w:sz w:val="28"/>
        </w:rPr>
        <w:t>ИМУЩЕСТВЕННАЯ ПОДДЕРЖКА СУБЪЕКТОВ МСП И САМОЗАНЯТЫХ ГРАЖДАН</w:t>
      </w: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Default="004756E9" w:rsidP="004756E9">
      <w:pPr>
        <w:jc w:val="center"/>
        <w:rPr>
          <w:rFonts w:ascii="Century Schoolbook" w:hAnsi="Century Schoolbook"/>
          <w:b/>
        </w:rPr>
      </w:pPr>
    </w:p>
    <w:p w:rsidR="004756E9" w:rsidRPr="004756E9" w:rsidRDefault="004756E9" w:rsidP="004756E9">
      <w:pPr>
        <w:jc w:val="center"/>
        <w:rPr>
          <w:rFonts w:ascii="Century Schoolbook" w:hAnsi="Century Schoolbook"/>
          <w:b/>
        </w:rPr>
      </w:pPr>
    </w:p>
    <w:sectPr w:rsidR="004756E9" w:rsidRPr="004756E9" w:rsidSect="004756E9">
      <w:pgSz w:w="16838" w:h="11906" w:orient="landscape"/>
      <w:pgMar w:top="709" w:right="395" w:bottom="425" w:left="567" w:header="709" w:footer="709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FA0"/>
    <w:multiLevelType w:val="hybridMultilevel"/>
    <w:tmpl w:val="D4543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E9"/>
    <w:rsid w:val="00293762"/>
    <w:rsid w:val="00312863"/>
    <w:rsid w:val="00451C89"/>
    <w:rsid w:val="004756E9"/>
    <w:rsid w:val="004942CD"/>
    <w:rsid w:val="00595CB7"/>
    <w:rsid w:val="00853C97"/>
    <w:rsid w:val="008949A3"/>
    <w:rsid w:val="00A058BB"/>
    <w:rsid w:val="00A61E4D"/>
    <w:rsid w:val="00AA5CF5"/>
    <w:rsid w:val="00C46759"/>
    <w:rsid w:val="00D34E30"/>
    <w:rsid w:val="00DF3316"/>
    <w:rsid w:val="00F6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210AC-BEB5-4880-BF6A-2503CC01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E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49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1844F-9A64-4B14-A8F3-F9CD7093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Анна Сергеевна</dc:creator>
  <cp:keywords/>
  <dc:description/>
  <cp:lastModifiedBy>Селионова Юлия Витальевна</cp:lastModifiedBy>
  <cp:revision>2</cp:revision>
  <cp:lastPrinted>2022-01-19T22:50:00Z</cp:lastPrinted>
  <dcterms:created xsi:type="dcterms:W3CDTF">2022-04-27T03:42:00Z</dcterms:created>
  <dcterms:modified xsi:type="dcterms:W3CDTF">2022-04-27T03:42:00Z</dcterms:modified>
</cp:coreProperties>
</file>